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D3E5" w14:textId="12AFB44D" w:rsidR="009475CF" w:rsidRPr="00D249D4" w:rsidRDefault="004C6AF0" w:rsidP="00F241BD">
      <w:pPr>
        <w:tabs>
          <w:tab w:val="left" w:pos="4733"/>
        </w:tabs>
        <w:spacing w:before="81"/>
        <w:rPr>
          <w:sz w:val="36"/>
          <w:szCs w:val="18"/>
        </w:rPr>
      </w:pPr>
      <w:r>
        <w:rPr>
          <w:noProof/>
          <w:w w:val="99"/>
          <w:sz w:val="44"/>
          <w:u w:val="thick"/>
        </w:rPr>
        <w:drawing>
          <wp:inline distT="0" distB="0" distL="0" distR="0" wp14:anchorId="3B2FCE62" wp14:editId="4DE89EF5">
            <wp:extent cx="2755065" cy="1089660"/>
            <wp:effectExtent l="0" t="0" r="0" b="0"/>
            <wp:docPr id="165351279" name="Picture 1" descr="A logo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351279" name="Picture 1" descr="A logo with a black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830" cy="109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72C5">
        <w:rPr>
          <w:sz w:val="36"/>
          <w:szCs w:val="18"/>
          <w:u w:val="thick"/>
        </w:rPr>
        <w:t xml:space="preserve">          Finance and Grants Coordinator</w:t>
      </w:r>
    </w:p>
    <w:p w14:paraId="5FE2D3E6" w14:textId="65423DF1" w:rsidR="009475CF" w:rsidRPr="00F45523" w:rsidRDefault="00F45523" w:rsidP="00F45523">
      <w:pPr>
        <w:pStyle w:val="BodyText"/>
        <w:spacing w:before="2"/>
        <w:ind w:left="0" w:right="190" w:firstLine="0"/>
        <w:jc w:val="right"/>
        <w:rPr>
          <w:sz w:val="36"/>
          <w:szCs w:val="52"/>
        </w:rPr>
      </w:pPr>
      <w:r>
        <w:rPr>
          <w:sz w:val="36"/>
          <w:szCs w:val="52"/>
        </w:rPr>
        <w:t>$</w:t>
      </w:r>
      <w:r w:rsidR="00F772C5">
        <w:rPr>
          <w:sz w:val="36"/>
          <w:szCs w:val="52"/>
        </w:rPr>
        <w:t>6</w:t>
      </w:r>
      <w:r>
        <w:rPr>
          <w:sz w:val="36"/>
          <w:szCs w:val="52"/>
        </w:rPr>
        <w:t>5,000 - $</w:t>
      </w:r>
      <w:r w:rsidR="00F772C5">
        <w:rPr>
          <w:sz w:val="36"/>
          <w:szCs w:val="52"/>
        </w:rPr>
        <w:t>7</w:t>
      </w:r>
      <w:r>
        <w:rPr>
          <w:sz w:val="36"/>
          <w:szCs w:val="52"/>
        </w:rPr>
        <w:t xml:space="preserve">5,000 Salary  </w:t>
      </w:r>
    </w:p>
    <w:p w14:paraId="464E3F16" w14:textId="77777777" w:rsidR="00AD4464" w:rsidRDefault="00AD4464" w:rsidP="00A86263">
      <w:pPr>
        <w:pStyle w:val="BodyText"/>
        <w:spacing w:before="90"/>
        <w:ind w:left="0" w:right="10" w:firstLine="0"/>
      </w:pPr>
    </w:p>
    <w:p w14:paraId="5FE2D3E7" w14:textId="4755EC12" w:rsidR="009475CF" w:rsidRPr="00DB7143" w:rsidRDefault="00B558AB" w:rsidP="00A86263">
      <w:pPr>
        <w:pStyle w:val="BodyText"/>
        <w:spacing w:before="90"/>
        <w:ind w:left="0" w:right="10" w:firstLine="0"/>
      </w:pPr>
      <w:r w:rsidRPr="00DB7143">
        <w:t>The Machinists Institut</w:t>
      </w:r>
      <w:r w:rsidR="00CF23F8" w:rsidRPr="00DB7143">
        <w:t xml:space="preserve">e, </w:t>
      </w:r>
      <w:r w:rsidRPr="00DB7143">
        <w:t>a 501</w:t>
      </w:r>
      <w:r w:rsidR="00CF23F8" w:rsidRPr="00DB7143">
        <w:t xml:space="preserve">c3 nonprofit </w:t>
      </w:r>
      <w:r w:rsidRPr="00DB7143">
        <w:t xml:space="preserve">was created by the International Association of Machinists &amp; Aerospace Workers District 751 to fill a vital role for </w:t>
      </w:r>
      <w:r w:rsidR="00CF23F8" w:rsidRPr="00DB7143">
        <w:t xml:space="preserve">training and apprenticeship programs </w:t>
      </w:r>
      <w:r w:rsidR="006A7F75" w:rsidRPr="00DB7143">
        <w:t>for</w:t>
      </w:r>
      <w:r w:rsidR="00CF23F8" w:rsidRPr="00DB7143">
        <w:t xml:space="preserve"> the community</w:t>
      </w:r>
      <w:r w:rsidRPr="00DB7143">
        <w:t xml:space="preserve">. </w:t>
      </w:r>
      <w:r w:rsidR="00CF23F8" w:rsidRPr="00DB7143">
        <w:t>MI</w:t>
      </w:r>
      <w:r w:rsidRPr="00DB7143">
        <w:t xml:space="preserve"> </w:t>
      </w:r>
      <w:r w:rsidR="00CF23F8" w:rsidRPr="00DB7143">
        <w:t>provides</w:t>
      </w:r>
      <w:r w:rsidRPr="00DB7143">
        <w:t xml:space="preserve"> world class training to current and future aerospace, automotive and manufacturing workers. The Institute </w:t>
      </w:r>
      <w:r w:rsidR="00CF23F8" w:rsidRPr="00DB7143">
        <w:t>focuses</w:t>
      </w:r>
      <w:r w:rsidRPr="00DB7143">
        <w:t xml:space="preserve"> on providing living-wage career opportunities through education and training across the state. </w:t>
      </w:r>
    </w:p>
    <w:p w14:paraId="5FE2D3E8" w14:textId="77777777" w:rsidR="009475CF" w:rsidRDefault="009475CF">
      <w:pPr>
        <w:pStyle w:val="BodyText"/>
        <w:ind w:left="0" w:firstLine="0"/>
      </w:pPr>
    </w:p>
    <w:p w14:paraId="2963530F" w14:textId="19B984F4" w:rsidR="00150C03" w:rsidRPr="00DB7143" w:rsidRDefault="00150C03" w:rsidP="00150C03">
      <w:pPr>
        <w:spacing w:after="120" w:line="276" w:lineRule="auto"/>
        <w:rPr>
          <w:bCs/>
          <w:iCs/>
          <w:sz w:val="24"/>
          <w:szCs w:val="24"/>
        </w:rPr>
      </w:pPr>
      <w:r>
        <w:rPr>
          <w:sz w:val="24"/>
          <w:szCs w:val="24"/>
        </w:rPr>
        <w:t>This position plays a pivotal role in</w:t>
      </w:r>
      <w:r w:rsidR="00DF5D7A">
        <w:rPr>
          <w:sz w:val="24"/>
          <w:szCs w:val="24"/>
        </w:rPr>
        <w:t xml:space="preserve"> both</w:t>
      </w:r>
      <w:r>
        <w:rPr>
          <w:sz w:val="24"/>
          <w:szCs w:val="24"/>
        </w:rPr>
        <w:t xml:space="preserve"> the financial </w:t>
      </w:r>
      <w:r w:rsidR="00DF5D7A">
        <w:rPr>
          <w:sz w:val="24"/>
          <w:szCs w:val="24"/>
        </w:rPr>
        <w:t xml:space="preserve">and grant </w:t>
      </w:r>
      <w:r>
        <w:rPr>
          <w:sz w:val="24"/>
          <w:szCs w:val="24"/>
        </w:rPr>
        <w:t xml:space="preserve">compliance of the Machinists Institute. </w:t>
      </w:r>
      <w:r w:rsidR="00DF5D7A">
        <w:rPr>
          <w:sz w:val="24"/>
          <w:szCs w:val="24"/>
        </w:rPr>
        <w:t>As the Finance and Grants Coordinator you will</w:t>
      </w:r>
      <w:r>
        <w:rPr>
          <w:sz w:val="24"/>
          <w:szCs w:val="24"/>
        </w:rPr>
        <w:t xml:space="preserve"> maintain accurate accounting and personnel dat</w:t>
      </w:r>
      <w:r w:rsidR="00DF5D7A">
        <w:rPr>
          <w:sz w:val="24"/>
          <w:szCs w:val="24"/>
        </w:rPr>
        <w:t>a of the organization</w:t>
      </w:r>
      <w:r>
        <w:rPr>
          <w:sz w:val="24"/>
          <w:szCs w:val="24"/>
        </w:rPr>
        <w:t xml:space="preserve">; ensuring up to date financial well-being goals are met </w:t>
      </w:r>
      <w:r w:rsidR="00DF5D7A">
        <w:rPr>
          <w:sz w:val="24"/>
          <w:szCs w:val="24"/>
        </w:rPr>
        <w:t>along with grant reporting obligations</w:t>
      </w:r>
      <w:r>
        <w:rPr>
          <w:sz w:val="24"/>
          <w:szCs w:val="24"/>
        </w:rPr>
        <w:t>. This role requires a high level of attention to detail and a</w:t>
      </w:r>
      <w:r w:rsidR="00DF5D7A">
        <w:rPr>
          <w:sz w:val="24"/>
          <w:szCs w:val="24"/>
        </w:rPr>
        <w:t>n ability to track and maintain accurate financial and personnel records</w:t>
      </w:r>
      <w:r>
        <w:rPr>
          <w:sz w:val="24"/>
          <w:szCs w:val="24"/>
        </w:rPr>
        <w:t xml:space="preserve">. </w:t>
      </w:r>
    </w:p>
    <w:p w14:paraId="62762F81" w14:textId="77777777" w:rsidR="00150C03" w:rsidRDefault="00150C03" w:rsidP="00150C03">
      <w:pPr>
        <w:pStyle w:val="BodyText"/>
        <w:spacing w:before="4"/>
        <w:ind w:left="0" w:firstLine="0"/>
      </w:pPr>
    </w:p>
    <w:p w14:paraId="6B094585" w14:textId="21B4939B" w:rsidR="00150C03" w:rsidRDefault="00150C03" w:rsidP="00150C03">
      <w:pPr>
        <w:pStyle w:val="Heading1"/>
        <w:ind w:left="0"/>
        <w:rPr>
          <w:b w:val="0"/>
          <w:bCs w:val="0"/>
          <w:color w:val="2C2C2C"/>
        </w:rPr>
      </w:pPr>
      <w:r>
        <w:rPr>
          <w:color w:val="2C2C2C"/>
        </w:rPr>
        <w:t xml:space="preserve">Location: </w:t>
      </w:r>
      <w:r>
        <w:rPr>
          <w:b w:val="0"/>
          <w:bCs w:val="0"/>
          <w:color w:val="2C2C2C"/>
        </w:rPr>
        <w:t>Seattle, WA</w:t>
      </w:r>
      <w:r w:rsidR="00DF5D7A">
        <w:rPr>
          <w:b w:val="0"/>
          <w:bCs w:val="0"/>
          <w:color w:val="2C2C2C"/>
        </w:rPr>
        <w:t xml:space="preserve"> or Everett, WA</w:t>
      </w:r>
    </w:p>
    <w:p w14:paraId="5DBD0177" w14:textId="77777777" w:rsidR="00150C03" w:rsidRPr="006A7F75" w:rsidRDefault="00150C03" w:rsidP="00150C03">
      <w:pPr>
        <w:pStyle w:val="Heading1"/>
        <w:ind w:left="0"/>
        <w:rPr>
          <w:b w:val="0"/>
          <w:bCs w:val="0"/>
          <w:color w:val="2C2C2C"/>
        </w:rPr>
      </w:pPr>
      <w:r>
        <w:rPr>
          <w:color w:val="2C2C2C"/>
        </w:rPr>
        <w:t>Reports to:</w:t>
      </w:r>
      <w:r>
        <w:rPr>
          <w:b w:val="0"/>
          <w:bCs w:val="0"/>
          <w:color w:val="2C2C2C"/>
        </w:rPr>
        <w:t xml:space="preserve"> Accounting Manager</w:t>
      </w:r>
    </w:p>
    <w:p w14:paraId="36EE1FB4" w14:textId="77777777" w:rsidR="00150C03" w:rsidRDefault="00150C03" w:rsidP="00150C03">
      <w:pPr>
        <w:pStyle w:val="Heading1"/>
        <w:ind w:left="0"/>
        <w:rPr>
          <w:color w:val="2C2C2C"/>
        </w:rPr>
      </w:pPr>
    </w:p>
    <w:p w14:paraId="6842FE53" w14:textId="77777777" w:rsidR="00150C03" w:rsidRPr="006A7F75" w:rsidRDefault="00150C03" w:rsidP="00150C03">
      <w:pPr>
        <w:pStyle w:val="Heading1"/>
        <w:ind w:left="0"/>
        <w:rPr>
          <w:b w:val="0"/>
          <w:i/>
        </w:rPr>
      </w:pPr>
      <w:r>
        <w:rPr>
          <w:color w:val="2C2C2C"/>
        </w:rPr>
        <w:t>Essential Duties and Responsibilities</w:t>
      </w:r>
    </w:p>
    <w:p w14:paraId="6D23B05C" w14:textId="77777777" w:rsidR="00150C03" w:rsidRPr="005E1038" w:rsidRDefault="00150C03" w:rsidP="00150C03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E1038">
        <w:rPr>
          <w:rFonts w:ascii="Times New Roman" w:hAnsi="Times New Roman" w:cs="Times New Roman"/>
          <w:sz w:val="24"/>
          <w:szCs w:val="24"/>
        </w:rPr>
        <w:t>Establish GL accounts</w:t>
      </w:r>
    </w:p>
    <w:p w14:paraId="0D319D14" w14:textId="77777777" w:rsidR="00150C03" w:rsidRPr="005E1038" w:rsidRDefault="00150C03" w:rsidP="00150C03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E1038">
        <w:rPr>
          <w:rFonts w:ascii="Times New Roman" w:hAnsi="Times New Roman" w:cs="Times New Roman"/>
          <w:sz w:val="24"/>
          <w:szCs w:val="24"/>
        </w:rPr>
        <w:t>Maintain records of financial transactions by posting and verifying</w:t>
      </w:r>
    </w:p>
    <w:p w14:paraId="4363D238" w14:textId="77777777" w:rsidR="00150C03" w:rsidRPr="005E1038" w:rsidRDefault="00150C03" w:rsidP="00150C03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E1038">
        <w:rPr>
          <w:rFonts w:ascii="Times New Roman" w:hAnsi="Times New Roman" w:cs="Times New Roman"/>
          <w:sz w:val="24"/>
          <w:szCs w:val="24"/>
        </w:rPr>
        <w:t>Process AP / AR and reconciling credit card statements</w:t>
      </w:r>
    </w:p>
    <w:p w14:paraId="678492E5" w14:textId="77777777" w:rsidR="00150C03" w:rsidRPr="005E1038" w:rsidRDefault="00150C03" w:rsidP="00150C03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E1038">
        <w:rPr>
          <w:rFonts w:ascii="Times New Roman" w:hAnsi="Times New Roman" w:cs="Times New Roman"/>
          <w:sz w:val="24"/>
          <w:szCs w:val="24"/>
        </w:rPr>
        <w:t>Maintain subsidiary accounts by posting, verifying, and allocating transactions</w:t>
      </w:r>
    </w:p>
    <w:p w14:paraId="64045240" w14:textId="77777777" w:rsidR="00150C03" w:rsidRPr="005E1038" w:rsidRDefault="00150C03" w:rsidP="00150C03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E1038">
        <w:rPr>
          <w:rFonts w:ascii="Times New Roman" w:hAnsi="Times New Roman" w:cs="Times New Roman"/>
          <w:sz w:val="24"/>
          <w:szCs w:val="24"/>
        </w:rPr>
        <w:t>Reconcil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E1038">
        <w:rPr>
          <w:rFonts w:ascii="Times New Roman" w:hAnsi="Times New Roman" w:cs="Times New Roman"/>
          <w:sz w:val="24"/>
          <w:szCs w:val="24"/>
        </w:rPr>
        <w:t xml:space="preserve"> entries to balance subsidiary accounts</w:t>
      </w:r>
    </w:p>
    <w:p w14:paraId="14D45325" w14:textId="77777777" w:rsidR="00150C03" w:rsidRPr="005E1038" w:rsidRDefault="00150C03" w:rsidP="00150C03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in m</w:t>
      </w:r>
      <w:r w:rsidRPr="005E1038">
        <w:rPr>
          <w:rFonts w:ascii="Times New Roman" w:hAnsi="Times New Roman" w:cs="Times New Roman"/>
          <w:sz w:val="24"/>
          <w:szCs w:val="24"/>
        </w:rPr>
        <w:t>aintain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5E1038">
        <w:rPr>
          <w:rFonts w:ascii="Times New Roman" w:hAnsi="Times New Roman" w:cs="Times New Roman"/>
          <w:sz w:val="24"/>
          <w:szCs w:val="24"/>
        </w:rPr>
        <w:t xml:space="preserve"> a balanced general ledger</w:t>
      </w:r>
    </w:p>
    <w:p w14:paraId="2F8AB3D6" w14:textId="77777777" w:rsidR="00150C03" w:rsidRPr="005E1038" w:rsidRDefault="00150C03" w:rsidP="00150C03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E1038">
        <w:rPr>
          <w:rFonts w:ascii="Times New Roman" w:hAnsi="Times New Roman" w:cs="Times New Roman"/>
          <w:sz w:val="24"/>
          <w:szCs w:val="24"/>
        </w:rPr>
        <w:t>Gather data for financial reports by collecting, analyzing, and summarizing accounting for information</w:t>
      </w:r>
    </w:p>
    <w:p w14:paraId="7721EC22" w14:textId="77777777" w:rsidR="00150C03" w:rsidRPr="005E1038" w:rsidRDefault="00150C03" w:rsidP="00150C03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E1038">
        <w:rPr>
          <w:rFonts w:ascii="Times New Roman" w:hAnsi="Times New Roman" w:cs="Times New Roman"/>
          <w:sz w:val="24"/>
          <w:szCs w:val="24"/>
        </w:rPr>
        <w:t>Ensur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E1038">
        <w:rPr>
          <w:rFonts w:ascii="Times New Roman" w:hAnsi="Times New Roman" w:cs="Times New Roman"/>
          <w:sz w:val="24"/>
          <w:szCs w:val="24"/>
        </w:rPr>
        <w:t xml:space="preserve"> compliance with federal, state and local legal requirements</w:t>
      </w:r>
    </w:p>
    <w:p w14:paraId="6B6CDAEC" w14:textId="77777777" w:rsidR="00150C03" w:rsidRPr="005E1038" w:rsidRDefault="00150C03" w:rsidP="00150C03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E1038">
        <w:rPr>
          <w:rFonts w:ascii="Times New Roman" w:hAnsi="Times New Roman" w:cs="Times New Roman"/>
          <w:sz w:val="24"/>
          <w:szCs w:val="24"/>
        </w:rPr>
        <w:t>Monitor for variances from the projected budgets</w:t>
      </w:r>
    </w:p>
    <w:p w14:paraId="4A177244" w14:textId="77777777" w:rsidR="00150C03" w:rsidRPr="005E1038" w:rsidRDefault="00150C03" w:rsidP="00150C03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E1038">
        <w:rPr>
          <w:rFonts w:ascii="Times New Roman" w:hAnsi="Times New Roman" w:cs="Times New Roman"/>
          <w:sz w:val="24"/>
          <w:szCs w:val="24"/>
        </w:rPr>
        <w:t>Advis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E1038">
        <w:rPr>
          <w:rFonts w:ascii="Times New Roman" w:hAnsi="Times New Roman" w:cs="Times New Roman"/>
          <w:sz w:val="24"/>
          <w:szCs w:val="24"/>
        </w:rPr>
        <w:t xml:space="preserve"> management on compliance </w:t>
      </w:r>
      <w:r>
        <w:rPr>
          <w:rFonts w:ascii="Times New Roman" w:hAnsi="Times New Roman" w:cs="Times New Roman"/>
          <w:sz w:val="24"/>
          <w:szCs w:val="24"/>
        </w:rPr>
        <w:t>requirements</w:t>
      </w:r>
    </w:p>
    <w:p w14:paraId="00876F27" w14:textId="77777777" w:rsidR="00150C03" w:rsidRPr="005E1038" w:rsidRDefault="00150C03" w:rsidP="00150C03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E1038">
        <w:rPr>
          <w:rFonts w:ascii="Times New Roman" w:hAnsi="Times New Roman" w:cs="Times New Roman"/>
          <w:sz w:val="24"/>
          <w:szCs w:val="24"/>
        </w:rPr>
        <w:t>Assist in financial activities such as running payroll and generating invoices</w:t>
      </w:r>
    </w:p>
    <w:p w14:paraId="66BFD37A" w14:textId="77777777" w:rsidR="00150C03" w:rsidRDefault="00150C03" w:rsidP="00150C03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E1038">
        <w:rPr>
          <w:rFonts w:ascii="Times New Roman" w:hAnsi="Times New Roman" w:cs="Times New Roman"/>
          <w:sz w:val="24"/>
          <w:szCs w:val="24"/>
        </w:rPr>
        <w:t>Assist with multiple grants monitoring and billing</w:t>
      </w:r>
    </w:p>
    <w:p w14:paraId="6820E4E2" w14:textId="77777777" w:rsidR="00150C03" w:rsidRPr="005E1038" w:rsidRDefault="00150C03" w:rsidP="00150C03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and manage personal service contracts with vendors and contractors; ensuring compliance</w:t>
      </w:r>
    </w:p>
    <w:p w14:paraId="50F9972E" w14:textId="77777777" w:rsidR="00150C03" w:rsidRPr="005E1038" w:rsidRDefault="00150C03" w:rsidP="00150C03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E1038">
        <w:rPr>
          <w:rFonts w:ascii="Times New Roman" w:hAnsi="Times New Roman" w:cs="Times New Roman"/>
          <w:sz w:val="24"/>
          <w:szCs w:val="24"/>
        </w:rPr>
        <w:t>Creat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E1038">
        <w:rPr>
          <w:rFonts w:ascii="Times New Roman" w:hAnsi="Times New Roman" w:cs="Times New Roman"/>
          <w:sz w:val="24"/>
          <w:szCs w:val="24"/>
        </w:rPr>
        <w:t xml:space="preserve"> Expense Request and tracking the approvals</w:t>
      </w:r>
    </w:p>
    <w:p w14:paraId="12299AD4" w14:textId="77777777" w:rsidR="00150C03" w:rsidRDefault="00150C03" w:rsidP="00150C03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E1038">
        <w:rPr>
          <w:rFonts w:ascii="Times New Roman" w:hAnsi="Times New Roman" w:cs="Times New Roman"/>
          <w:sz w:val="24"/>
          <w:szCs w:val="24"/>
        </w:rPr>
        <w:t>Fil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E1038">
        <w:rPr>
          <w:rFonts w:ascii="Times New Roman" w:hAnsi="Times New Roman" w:cs="Times New Roman"/>
          <w:sz w:val="24"/>
          <w:szCs w:val="24"/>
        </w:rPr>
        <w:t xml:space="preserve"> and maintai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E1038">
        <w:rPr>
          <w:rFonts w:ascii="Times New Roman" w:hAnsi="Times New Roman" w:cs="Times New Roman"/>
          <w:sz w:val="24"/>
          <w:szCs w:val="24"/>
        </w:rPr>
        <w:t xml:space="preserve"> AP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038">
        <w:rPr>
          <w:rFonts w:ascii="Times New Roman" w:hAnsi="Times New Roman" w:cs="Times New Roman"/>
          <w:sz w:val="24"/>
          <w:szCs w:val="24"/>
        </w:rPr>
        <w:t>AR records</w:t>
      </w:r>
    </w:p>
    <w:p w14:paraId="612565B2" w14:textId="77777777" w:rsidR="00150C03" w:rsidRPr="005E1038" w:rsidRDefault="00150C03" w:rsidP="00150C03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Inventory control and system management</w:t>
      </w:r>
    </w:p>
    <w:p w14:paraId="72BB3DB8" w14:textId="77777777" w:rsidR="00150C03" w:rsidRPr="005E1038" w:rsidRDefault="00150C03" w:rsidP="00150C03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E1038">
        <w:rPr>
          <w:rFonts w:ascii="Times New Roman" w:hAnsi="Times New Roman" w:cs="Times New Roman"/>
          <w:sz w:val="24"/>
          <w:szCs w:val="24"/>
        </w:rPr>
        <w:t>Assist with HR records and benefits enrollment</w:t>
      </w:r>
    </w:p>
    <w:p w14:paraId="143BB6CE" w14:textId="77777777" w:rsidR="00150C03" w:rsidRPr="005E1038" w:rsidRDefault="00150C03" w:rsidP="00150C03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E1038">
        <w:rPr>
          <w:rFonts w:ascii="Times New Roman" w:hAnsi="Times New Roman" w:cs="Times New Roman"/>
          <w:sz w:val="24"/>
          <w:szCs w:val="24"/>
        </w:rPr>
        <w:t>Help with procurement</w:t>
      </w:r>
    </w:p>
    <w:p w14:paraId="51E0B328" w14:textId="77777777" w:rsidR="00150C03" w:rsidRPr="005E1038" w:rsidRDefault="00150C03" w:rsidP="00150C03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E1038">
        <w:rPr>
          <w:rFonts w:ascii="Times New Roman" w:hAnsi="Times New Roman" w:cs="Times New Roman"/>
          <w:sz w:val="24"/>
          <w:szCs w:val="24"/>
        </w:rPr>
        <w:t>Other tasks may be asked to perform on as needed basis</w:t>
      </w:r>
    </w:p>
    <w:p w14:paraId="3445F9D2" w14:textId="77777777" w:rsidR="00150C03" w:rsidRDefault="00150C03" w:rsidP="00150C03">
      <w:pPr>
        <w:widowControl/>
        <w:autoSpaceDE/>
        <w:autoSpaceDN/>
        <w:spacing w:line="276" w:lineRule="auto"/>
        <w:rPr>
          <w:bCs/>
          <w:iCs/>
          <w:sz w:val="24"/>
          <w:szCs w:val="24"/>
        </w:rPr>
      </w:pPr>
    </w:p>
    <w:p w14:paraId="41874EAE" w14:textId="77777777" w:rsidR="00150C03" w:rsidRDefault="00150C03" w:rsidP="00150C03">
      <w:pPr>
        <w:pStyle w:val="Heading1"/>
        <w:spacing w:before="79"/>
        <w:ind w:left="0"/>
        <w:rPr>
          <w:color w:val="2C2C2C"/>
        </w:rPr>
      </w:pPr>
    </w:p>
    <w:p w14:paraId="7B422738" w14:textId="77777777" w:rsidR="00DF5D7A" w:rsidRDefault="00DF5D7A" w:rsidP="00150C03">
      <w:pPr>
        <w:pStyle w:val="Heading1"/>
        <w:spacing w:before="79"/>
        <w:ind w:left="0"/>
        <w:rPr>
          <w:color w:val="2C2C2C"/>
        </w:rPr>
      </w:pPr>
    </w:p>
    <w:p w14:paraId="7B8DC387" w14:textId="65BC136D" w:rsidR="00150C03" w:rsidRPr="006A7F75" w:rsidRDefault="00150C03" w:rsidP="00150C03">
      <w:pPr>
        <w:pStyle w:val="Heading1"/>
        <w:spacing w:before="79"/>
        <w:ind w:left="0"/>
      </w:pPr>
      <w:r>
        <w:rPr>
          <w:color w:val="2C2C2C"/>
        </w:rPr>
        <w:lastRenderedPageBreak/>
        <w:t>Required Qualifications:</w:t>
      </w:r>
    </w:p>
    <w:p w14:paraId="089314DF" w14:textId="77777777" w:rsidR="00150C03" w:rsidRDefault="00150C03" w:rsidP="00150C03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2032">
        <w:rPr>
          <w:rFonts w:ascii="Times New Roman" w:hAnsi="Times New Roman" w:cs="Times New Roman"/>
          <w:sz w:val="24"/>
          <w:szCs w:val="24"/>
        </w:rPr>
        <w:t>Basic accounting knowledge</w:t>
      </w:r>
    </w:p>
    <w:p w14:paraId="52758278" w14:textId="0BB9BEE5" w:rsidR="00DF5D7A" w:rsidRPr="00092032" w:rsidRDefault="00DF5D7A" w:rsidP="00150C03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HR compliance knowledge</w:t>
      </w:r>
    </w:p>
    <w:p w14:paraId="0D94682F" w14:textId="77777777" w:rsidR="00150C03" w:rsidRPr="00092032" w:rsidRDefault="00150C03" w:rsidP="00150C03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2032">
        <w:rPr>
          <w:rFonts w:ascii="Times New Roman" w:hAnsi="Times New Roman" w:cs="Times New Roman"/>
          <w:sz w:val="24"/>
          <w:szCs w:val="24"/>
        </w:rPr>
        <w:t>Understand industry benchmarks in accounting best practices</w:t>
      </w:r>
    </w:p>
    <w:p w14:paraId="116D9D42" w14:textId="77777777" w:rsidR="00150C03" w:rsidRPr="00092032" w:rsidRDefault="00150C03" w:rsidP="00150C03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2032">
        <w:rPr>
          <w:rFonts w:ascii="Times New Roman" w:hAnsi="Times New Roman" w:cs="Times New Roman"/>
          <w:sz w:val="24"/>
          <w:szCs w:val="24"/>
        </w:rPr>
        <w:t xml:space="preserve">Knowledge of IFRS, U.S. GAAP </w:t>
      </w:r>
    </w:p>
    <w:p w14:paraId="353699B6" w14:textId="7DF6A6E1" w:rsidR="00150C03" w:rsidRPr="00092032" w:rsidRDefault="00150C03" w:rsidP="00150C03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2032">
        <w:rPr>
          <w:rFonts w:ascii="Times New Roman" w:hAnsi="Times New Roman" w:cs="Times New Roman"/>
          <w:sz w:val="24"/>
          <w:szCs w:val="24"/>
        </w:rPr>
        <w:t>Expertise in Microsoft Excel; knowledge of QuickBooks online</w:t>
      </w:r>
      <w:r w:rsidR="00C55551">
        <w:rPr>
          <w:rFonts w:ascii="Times New Roman" w:hAnsi="Times New Roman" w:cs="Times New Roman"/>
          <w:sz w:val="24"/>
          <w:szCs w:val="24"/>
        </w:rPr>
        <w:t xml:space="preserve"> preferred</w:t>
      </w:r>
    </w:p>
    <w:p w14:paraId="0AB39F75" w14:textId="74791F8B" w:rsidR="00150C03" w:rsidRDefault="00DF5D7A" w:rsidP="00150C03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Records keeping software utilization</w:t>
      </w:r>
    </w:p>
    <w:p w14:paraId="0D177D7F" w14:textId="67DD6D0B" w:rsidR="00DF5D7A" w:rsidRPr="00092032" w:rsidRDefault="00DF5D7A" w:rsidP="00150C03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maintenance</w:t>
      </w:r>
    </w:p>
    <w:p w14:paraId="27F8F1CB" w14:textId="77777777" w:rsidR="00150C03" w:rsidRPr="00092032" w:rsidRDefault="00150C03" w:rsidP="00150C03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2032">
        <w:rPr>
          <w:rFonts w:ascii="Times New Roman" w:hAnsi="Times New Roman" w:cs="Times New Roman"/>
          <w:sz w:val="24"/>
          <w:szCs w:val="24"/>
        </w:rPr>
        <w:t>Data entry</w:t>
      </w:r>
    </w:p>
    <w:p w14:paraId="60704231" w14:textId="77777777" w:rsidR="00150C03" w:rsidRPr="00092032" w:rsidRDefault="00150C03" w:rsidP="00150C03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2032">
        <w:rPr>
          <w:rFonts w:ascii="Times New Roman" w:hAnsi="Times New Roman" w:cs="Times New Roman"/>
          <w:sz w:val="24"/>
          <w:szCs w:val="24"/>
        </w:rPr>
        <w:t>Confidentiality</w:t>
      </w:r>
    </w:p>
    <w:p w14:paraId="4DA82AD1" w14:textId="77777777" w:rsidR="00150C03" w:rsidRPr="00092032" w:rsidRDefault="00150C03" w:rsidP="00150C03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2032">
        <w:rPr>
          <w:rFonts w:ascii="Times New Roman" w:hAnsi="Times New Roman" w:cs="Times New Roman"/>
          <w:sz w:val="24"/>
          <w:szCs w:val="24"/>
        </w:rPr>
        <w:t>Attention to detail and work in team environment</w:t>
      </w:r>
    </w:p>
    <w:p w14:paraId="477F65AC" w14:textId="77777777" w:rsidR="00150C03" w:rsidRPr="00092032" w:rsidRDefault="00150C03" w:rsidP="00150C03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2032">
        <w:rPr>
          <w:rFonts w:ascii="Times New Roman" w:hAnsi="Times New Roman" w:cs="Times New Roman"/>
          <w:sz w:val="24"/>
          <w:szCs w:val="24"/>
        </w:rPr>
        <w:t>Comfortable dealing with large volumes of data</w:t>
      </w:r>
    </w:p>
    <w:p w14:paraId="7D6C57D7" w14:textId="77777777" w:rsidR="00150C03" w:rsidRPr="00092032" w:rsidRDefault="00150C03" w:rsidP="00150C03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2032">
        <w:rPr>
          <w:rFonts w:ascii="Times New Roman" w:hAnsi="Times New Roman" w:cs="Times New Roman"/>
          <w:sz w:val="24"/>
          <w:szCs w:val="24"/>
        </w:rPr>
        <w:t>Experience with grant accounting</w:t>
      </w:r>
    </w:p>
    <w:p w14:paraId="4072C393" w14:textId="77777777" w:rsidR="00150C03" w:rsidRPr="00092032" w:rsidRDefault="00150C03" w:rsidP="00150C03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2032">
        <w:rPr>
          <w:rFonts w:ascii="Times New Roman" w:hAnsi="Times New Roman" w:cs="Times New Roman"/>
          <w:sz w:val="24"/>
          <w:szCs w:val="24"/>
        </w:rPr>
        <w:t>Procurement</w:t>
      </w:r>
    </w:p>
    <w:p w14:paraId="7B0073C9" w14:textId="77777777" w:rsidR="006A7F75" w:rsidRDefault="006A7F75" w:rsidP="006A7F75">
      <w:pPr>
        <w:pStyle w:val="Heading1"/>
        <w:ind w:left="0"/>
        <w:rPr>
          <w:color w:val="2C2C2C"/>
        </w:rPr>
      </w:pPr>
    </w:p>
    <w:p w14:paraId="5FE2D415" w14:textId="3C0C03CB" w:rsidR="009475CF" w:rsidRDefault="00581C6D">
      <w:pPr>
        <w:pStyle w:val="BodyText"/>
        <w:spacing w:before="4"/>
        <w:ind w:left="0" w:firstLine="0"/>
      </w:pPr>
      <w:r>
        <w:t xml:space="preserve">If you feel you have the background and experience we’re looking for please </w:t>
      </w:r>
      <w:r w:rsidR="00115B9C">
        <w:t xml:space="preserve">send an email with the job name in the subject line along with your resume and cover letter to </w:t>
      </w:r>
      <w:hyperlink r:id="rId6" w:history="1">
        <w:r w:rsidR="00115B9C" w:rsidRPr="0063384C">
          <w:rPr>
            <w:rStyle w:val="Hyperlink"/>
          </w:rPr>
          <w:t>HR@MachinistsInstitute.org</w:t>
        </w:r>
      </w:hyperlink>
      <w:r w:rsidR="00115B9C">
        <w:t xml:space="preserve">. </w:t>
      </w:r>
    </w:p>
    <w:p w14:paraId="62C04113" w14:textId="77777777" w:rsidR="00581C6D" w:rsidRDefault="00581C6D">
      <w:pPr>
        <w:pStyle w:val="BodyText"/>
        <w:spacing w:before="4"/>
        <w:ind w:left="0" w:firstLine="0"/>
      </w:pPr>
    </w:p>
    <w:p w14:paraId="4C37AEA7" w14:textId="77777777" w:rsidR="00581C6D" w:rsidRDefault="00581C6D" w:rsidP="00581C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Equal Opportunity Employer</w:t>
      </w:r>
      <w:r>
        <w:rPr>
          <w:rStyle w:val="eop"/>
        </w:rPr>
        <w:t> </w:t>
      </w:r>
    </w:p>
    <w:p w14:paraId="0F341D8E" w14:textId="77777777" w:rsidR="00581C6D" w:rsidRDefault="00581C6D" w:rsidP="00581C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The Machinists Institute is an equal opportunity/affirmative action employer with a strong commitment to diversity and inclusion. We prohibit discrimination on the basis of any and all legally protected status.</w:t>
      </w:r>
      <w:r>
        <w:rPr>
          <w:rStyle w:val="eop"/>
        </w:rPr>
        <w:t> </w:t>
      </w:r>
    </w:p>
    <w:p w14:paraId="5D5E7EBE" w14:textId="77777777" w:rsidR="00581C6D" w:rsidRDefault="00581C6D" w:rsidP="00581C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Background Check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0D3114AB" w14:textId="77777777" w:rsidR="00581C6D" w:rsidRDefault="00581C6D" w:rsidP="00581C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Employment in this position is contingent upon consent to and successful completion of a pre-employment background check. </w:t>
      </w:r>
      <w:r>
        <w:rPr>
          <w:rStyle w:val="eop"/>
        </w:rPr>
        <w:t> </w:t>
      </w:r>
    </w:p>
    <w:p w14:paraId="2EF2AF33" w14:textId="77777777" w:rsidR="00581C6D" w:rsidRDefault="00581C6D" w:rsidP="00581C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Salary and Benefits</w:t>
      </w:r>
      <w:r>
        <w:rPr>
          <w:rStyle w:val="eop"/>
        </w:rPr>
        <w:t> </w:t>
      </w:r>
    </w:p>
    <w:p w14:paraId="2F381184" w14:textId="520401EB" w:rsidR="00581C6D" w:rsidRDefault="00581C6D" w:rsidP="00581C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The starting salary for the position is $</w:t>
      </w:r>
      <w:r w:rsidR="00150C03">
        <w:rPr>
          <w:rStyle w:val="normaltextrun"/>
        </w:rPr>
        <w:t>6</w:t>
      </w:r>
      <w:r w:rsidR="00AD4464">
        <w:rPr>
          <w:rStyle w:val="normaltextrun"/>
        </w:rPr>
        <w:t>5</w:t>
      </w:r>
      <w:r>
        <w:rPr>
          <w:rStyle w:val="normaltextrun"/>
        </w:rPr>
        <w:t>,000 - $</w:t>
      </w:r>
      <w:r w:rsidR="00150C03">
        <w:rPr>
          <w:rStyle w:val="normaltextrun"/>
        </w:rPr>
        <w:t>7</w:t>
      </w:r>
      <w:r w:rsidR="00AD4464">
        <w:rPr>
          <w:rStyle w:val="normaltextrun"/>
        </w:rPr>
        <w:t>5</w:t>
      </w:r>
      <w:r>
        <w:rPr>
          <w:rStyle w:val="normaltextrun"/>
        </w:rPr>
        <w:t>,000 depending on experience. The Machinists Institute also provides generous health and welfare benefits, retirement contributions into a savings plan, and generous leave. </w:t>
      </w:r>
      <w:r>
        <w:rPr>
          <w:rStyle w:val="eop"/>
        </w:rPr>
        <w:t> </w:t>
      </w:r>
    </w:p>
    <w:p w14:paraId="4EE9A2D7" w14:textId="77777777" w:rsidR="00581C6D" w:rsidRDefault="00581C6D" w:rsidP="00581C6D">
      <w:pPr>
        <w:pStyle w:val="BodyText"/>
        <w:spacing w:before="4"/>
        <w:ind w:left="0" w:firstLine="0"/>
      </w:pPr>
    </w:p>
    <w:p w14:paraId="23FBADE0" w14:textId="21F1DBB4" w:rsidR="006A7F75" w:rsidRDefault="006A7F75">
      <w:pPr>
        <w:pStyle w:val="BodyText"/>
        <w:spacing w:before="4"/>
        <w:ind w:left="0" w:firstLine="0"/>
      </w:pPr>
    </w:p>
    <w:sectPr w:rsidR="006A7F75" w:rsidSect="00C77EF1">
      <w:pgSz w:w="12240" w:h="15840"/>
      <w:pgMar w:top="900" w:right="810" w:bottom="36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054E"/>
    <w:multiLevelType w:val="hybridMultilevel"/>
    <w:tmpl w:val="71DC8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E711FC"/>
    <w:multiLevelType w:val="hybridMultilevel"/>
    <w:tmpl w:val="227EB76E"/>
    <w:lvl w:ilvl="0" w:tplc="70DE8E92">
      <w:numFmt w:val="bullet"/>
      <w:lvlText w:val=""/>
      <w:lvlJc w:val="left"/>
      <w:pPr>
        <w:ind w:left="820" w:hanging="360"/>
      </w:pPr>
      <w:rPr>
        <w:rFonts w:hint="default"/>
        <w:w w:val="99"/>
        <w:lang w:val="en-US" w:eastAsia="en-US" w:bidi="en-US"/>
      </w:rPr>
    </w:lvl>
    <w:lvl w:ilvl="1" w:tplc="ECBA4F80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66B8333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2B9C84A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2F589F60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 w:tplc="AEE29C1C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87F43586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en-US"/>
      </w:rPr>
    </w:lvl>
    <w:lvl w:ilvl="7" w:tplc="A33821E0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en-US"/>
      </w:rPr>
    </w:lvl>
    <w:lvl w:ilvl="8" w:tplc="DCD685C6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47551AA"/>
    <w:multiLevelType w:val="hybridMultilevel"/>
    <w:tmpl w:val="8CF41700"/>
    <w:lvl w:ilvl="0" w:tplc="C6F67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02334"/>
    <w:multiLevelType w:val="hybridMultilevel"/>
    <w:tmpl w:val="9602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D54CF"/>
    <w:multiLevelType w:val="hybridMultilevel"/>
    <w:tmpl w:val="AD40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35DCA"/>
    <w:multiLevelType w:val="hybridMultilevel"/>
    <w:tmpl w:val="9DD69600"/>
    <w:lvl w:ilvl="0" w:tplc="B9160B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2633529">
    <w:abstractNumId w:val="1"/>
  </w:num>
  <w:num w:numId="2" w16cid:durableId="83721285">
    <w:abstractNumId w:val="5"/>
  </w:num>
  <w:num w:numId="3" w16cid:durableId="912736003">
    <w:abstractNumId w:val="3"/>
  </w:num>
  <w:num w:numId="4" w16cid:durableId="478155309">
    <w:abstractNumId w:val="0"/>
  </w:num>
  <w:num w:numId="5" w16cid:durableId="2118283732">
    <w:abstractNumId w:val="2"/>
  </w:num>
  <w:num w:numId="6" w16cid:durableId="11057352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CF"/>
    <w:rsid w:val="0000122D"/>
    <w:rsid w:val="00021F82"/>
    <w:rsid w:val="00070535"/>
    <w:rsid w:val="00070C7C"/>
    <w:rsid w:val="00080048"/>
    <w:rsid w:val="000E24BA"/>
    <w:rsid w:val="00115B9C"/>
    <w:rsid w:val="00142274"/>
    <w:rsid w:val="00150C03"/>
    <w:rsid w:val="00184C9D"/>
    <w:rsid w:val="001A60DD"/>
    <w:rsid w:val="001C4749"/>
    <w:rsid w:val="001C4E1C"/>
    <w:rsid w:val="001D70AA"/>
    <w:rsid w:val="001F013F"/>
    <w:rsid w:val="002462BC"/>
    <w:rsid w:val="00247A6C"/>
    <w:rsid w:val="002508E5"/>
    <w:rsid w:val="00252C33"/>
    <w:rsid w:val="00256C30"/>
    <w:rsid w:val="00291FBE"/>
    <w:rsid w:val="002A448A"/>
    <w:rsid w:val="002A720E"/>
    <w:rsid w:val="002B6D0F"/>
    <w:rsid w:val="002C0CCB"/>
    <w:rsid w:val="002D664D"/>
    <w:rsid w:val="002E618F"/>
    <w:rsid w:val="002E6362"/>
    <w:rsid w:val="002F30DE"/>
    <w:rsid w:val="002F31D7"/>
    <w:rsid w:val="003136E6"/>
    <w:rsid w:val="00316193"/>
    <w:rsid w:val="00316219"/>
    <w:rsid w:val="0032392C"/>
    <w:rsid w:val="00335EBB"/>
    <w:rsid w:val="003379F6"/>
    <w:rsid w:val="00354D39"/>
    <w:rsid w:val="003717EF"/>
    <w:rsid w:val="00387C75"/>
    <w:rsid w:val="003B4A52"/>
    <w:rsid w:val="003C4B99"/>
    <w:rsid w:val="00402175"/>
    <w:rsid w:val="004438A9"/>
    <w:rsid w:val="00457C6D"/>
    <w:rsid w:val="004B51E7"/>
    <w:rsid w:val="004C0237"/>
    <w:rsid w:val="004C3744"/>
    <w:rsid w:val="004C6AF0"/>
    <w:rsid w:val="00512342"/>
    <w:rsid w:val="005240CF"/>
    <w:rsid w:val="00581C6D"/>
    <w:rsid w:val="00651B5D"/>
    <w:rsid w:val="006706BA"/>
    <w:rsid w:val="00673269"/>
    <w:rsid w:val="0068363E"/>
    <w:rsid w:val="006A6114"/>
    <w:rsid w:val="006A7F75"/>
    <w:rsid w:val="006B0DF3"/>
    <w:rsid w:val="006C1F42"/>
    <w:rsid w:val="006C6937"/>
    <w:rsid w:val="006D27BB"/>
    <w:rsid w:val="006E13A5"/>
    <w:rsid w:val="006E582C"/>
    <w:rsid w:val="0072127F"/>
    <w:rsid w:val="007422DB"/>
    <w:rsid w:val="007D0C4B"/>
    <w:rsid w:val="007F2165"/>
    <w:rsid w:val="007F4077"/>
    <w:rsid w:val="00802929"/>
    <w:rsid w:val="00845375"/>
    <w:rsid w:val="00846315"/>
    <w:rsid w:val="00866704"/>
    <w:rsid w:val="008676C2"/>
    <w:rsid w:val="00896CE5"/>
    <w:rsid w:val="008A2E38"/>
    <w:rsid w:val="008E1BEC"/>
    <w:rsid w:val="00900B4E"/>
    <w:rsid w:val="0091539F"/>
    <w:rsid w:val="009171AD"/>
    <w:rsid w:val="009319BB"/>
    <w:rsid w:val="009475CF"/>
    <w:rsid w:val="0094788E"/>
    <w:rsid w:val="00953A75"/>
    <w:rsid w:val="009547D8"/>
    <w:rsid w:val="00964C37"/>
    <w:rsid w:val="00996D6D"/>
    <w:rsid w:val="009A563B"/>
    <w:rsid w:val="009C727B"/>
    <w:rsid w:val="00A3038A"/>
    <w:rsid w:val="00A41587"/>
    <w:rsid w:val="00A66429"/>
    <w:rsid w:val="00A72B9B"/>
    <w:rsid w:val="00A86263"/>
    <w:rsid w:val="00AD4464"/>
    <w:rsid w:val="00AF0C96"/>
    <w:rsid w:val="00B1568B"/>
    <w:rsid w:val="00B20B01"/>
    <w:rsid w:val="00B558AB"/>
    <w:rsid w:val="00B57F4E"/>
    <w:rsid w:val="00B74428"/>
    <w:rsid w:val="00B84B4C"/>
    <w:rsid w:val="00B9322D"/>
    <w:rsid w:val="00BB73C8"/>
    <w:rsid w:val="00C25103"/>
    <w:rsid w:val="00C55551"/>
    <w:rsid w:val="00C73E21"/>
    <w:rsid w:val="00C77EF1"/>
    <w:rsid w:val="00C874F1"/>
    <w:rsid w:val="00C93538"/>
    <w:rsid w:val="00CA1B77"/>
    <w:rsid w:val="00CD7A8B"/>
    <w:rsid w:val="00CE6022"/>
    <w:rsid w:val="00CF23F8"/>
    <w:rsid w:val="00D015FC"/>
    <w:rsid w:val="00D14CF7"/>
    <w:rsid w:val="00D249D4"/>
    <w:rsid w:val="00D60718"/>
    <w:rsid w:val="00D83C9F"/>
    <w:rsid w:val="00DA547C"/>
    <w:rsid w:val="00DA6308"/>
    <w:rsid w:val="00DA7BD5"/>
    <w:rsid w:val="00DB7143"/>
    <w:rsid w:val="00DF5D7A"/>
    <w:rsid w:val="00E372F3"/>
    <w:rsid w:val="00E54005"/>
    <w:rsid w:val="00E7529E"/>
    <w:rsid w:val="00E77532"/>
    <w:rsid w:val="00E82B8A"/>
    <w:rsid w:val="00E940A0"/>
    <w:rsid w:val="00EA2342"/>
    <w:rsid w:val="00EB0093"/>
    <w:rsid w:val="00EE43A4"/>
    <w:rsid w:val="00EE665C"/>
    <w:rsid w:val="00F0738E"/>
    <w:rsid w:val="00F241BD"/>
    <w:rsid w:val="00F45523"/>
    <w:rsid w:val="00F64817"/>
    <w:rsid w:val="00F67C1A"/>
    <w:rsid w:val="00F7079B"/>
    <w:rsid w:val="00F772C5"/>
    <w:rsid w:val="00F902BF"/>
    <w:rsid w:val="00FC7B27"/>
    <w:rsid w:val="00FD2925"/>
    <w:rsid w:val="00FD4B69"/>
    <w:rsid w:val="00F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2D3E1"/>
  <w15:docId w15:val="{1CCDDF4D-2664-491E-B9A2-EBC5C0DA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ragraph">
    <w:name w:val="paragraph"/>
    <w:basedOn w:val="Normal"/>
    <w:rsid w:val="00581C6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581C6D"/>
  </w:style>
  <w:style w:type="character" w:customStyle="1" w:styleId="eop">
    <w:name w:val="eop"/>
    <w:basedOn w:val="DefaultParagraphFont"/>
    <w:rsid w:val="00581C6D"/>
  </w:style>
  <w:style w:type="character" w:styleId="Hyperlink">
    <w:name w:val="Hyperlink"/>
    <w:basedOn w:val="DefaultParagraphFont"/>
    <w:uiPriority w:val="99"/>
    <w:unhideWhenUsed/>
    <w:rsid w:val="00115B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B9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50C03"/>
    <w:pPr>
      <w:widowControl/>
      <w:autoSpaceDE/>
      <w:autoSpaceDN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MachinistsInstitut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 Peschek</dc:creator>
  <cp:lastModifiedBy>Adam Grim</cp:lastModifiedBy>
  <cp:revision>3</cp:revision>
  <dcterms:created xsi:type="dcterms:W3CDTF">2024-02-14T17:14:00Z</dcterms:created>
  <dcterms:modified xsi:type="dcterms:W3CDTF">2024-02-14T17:30:00Z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2023-08-30T00:00:00Z</vt:filetime>
  </property>
</Properties>
</file>